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CE" w:rsidRDefault="000055CB" w:rsidP="006E7A5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</w:t>
      </w:r>
      <w:r w:rsidR="00A02C61">
        <w:rPr>
          <w:rFonts w:ascii="Times New Roman" w:hAnsi="Times New Roman" w:cs="Times New Roman"/>
          <w:i/>
          <w:sz w:val="28"/>
          <w:szCs w:val="28"/>
        </w:rPr>
        <w:t>ес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A02C61">
        <w:rPr>
          <w:rFonts w:ascii="Times New Roman" w:hAnsi="Times New Roman" w:cs="Times New Roman"/>
          <w:i/>
          <w:sz w:val="28"/>
          <w:szCs w:val="28"/>
        </w:rPr>
        <w:t>–релиз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9D1">
        <w:rPr>
          <w:rFonts w:ascii="Times New Roman" w:hAnsi="Times New Roman" w:cs="Times New Roman"/>
          <w:i/>
          <w:sz w:val="28"/>
          <w:szCs w:val="28"/>
        </w:rPr>
        <w:t>1</w:t>
      </w:r>
      <w:r w:rsidR="002F6737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76B66"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>.201</w:t>
      </w:r>
      <w:r w:rsidR="002F6737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39EC" w:rsidRPr="004139EC" w:rsidRDefault="004139EC" w:rsidP="00413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9EC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МЕСЯЧНИКА ПО ПРОВЕРКЕ КАЧЕСТВА </w:t>
      </w:r>
      <w:r w:rsidRPr="004139E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МОТОРНЫХ ТОПЛИВ </w:t>
      </w:r>
      <w:r w:rsidRPr="004139EC">
        <w:rPr>
          <w:rFonts w:ascii="Times New Roman" w:hAnsi="Times New Roman" w:cs="Times New Roman"/>
          <w:b/>
          <w:bCs/>
          <w:sz w:val="24"/>
          <w:szCs w:val="24"/>
        </w:rPr>
        <w:br/>
        <w:t>В РЕСПУБЛИКЕ ТАТАРСТАН</w:t>
      </w:r>
    </w:p>
    <w:p w:rsidR="007F1AAF" w:rsidRDefault="007F1AAF" w:rsidP="007F1A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 СОСТОЯНИИ ИЗМЕНЕНИЯ УРОВНЯ</w:t>
      </w:r>
      <w:r w:rsidR="004139EC" w:rsidRPr="004139EC">
        <w:rPr>
          <w:rFonts w:ascii="Times New Roman" w:hAnsi="Times New Roman" w:cs="Times New Roman"/>
          <w:b/>
          <w:bCs/>
          <w:sz w:val="24"/>
          <w:szCs w:val="24"/>
        </w:rPr>
        <w:t xml:space="preserve"> РОЗНИЧНЫХ ЦЕН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МОТОРНЫХ ТОПЛИВ</w:t>
      </w:r>
    </w:p>
    <w:p w:rsidR="004139EC" w:rsidRPr="004139EC" w:rsidRDefault="007F1AAF" w:rsidP="007F1A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 w:rsidR="002F673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4139EC" w:rsidRPr="004139EC" w:rsidRDefault="004139EC" w:rsidP="00413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9EC">
        <w:rPr>
          <w:rFonts w:ascii="Times New Roman" w:hAnsi="Times New Roman" w:cs="Times New Roman"/>
          <w:b/>
          <w:bCs/>
          <w:sz w:val="24"/>
          <w:szCs w:val="24"/>
        </w:rPr>
        <w:t>ГБУ «Управление рационального использования ТЭР»</w:t>
      </w:r>
      <w:r w:rsidRPr="004139E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</w:p>
    <w:p w:rsidR="002B1A84" w:rsidRPr="002B1A84" w:rsidRDefault="000055CB" w:rsidP="002B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B1A84" w:rsidRPr="002B1A84">
        <w:rPr>
          <w:rFonts w:ascii="Times New Roman" w:hAnsi="Times New Roman" w:cs="Times New Roman"/>
          <w:sz w:val="24"/>
          <w:szCs w:val="24"/>
        </w:rPr>
        <w:t>В республике уделяется большое внимание вопросам:</w:t>
      </w:r>
    </w:p>
    <w:p w:rsidR="002B1A84" w:rsidRPr="002B1A84" w:rsidRDefault="002B1A84" w:rsidP="002B1A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состояния</w:t>
      </w:r>
      <w:r w:rsidRPr="002B1A84">
        <w:rPr>
          <w:rFonts w:ascii="Times New Roman" w:hAnsi="Times New Roman" w:cs="Times New Roman"/>
          <w:sz w:val="24"/>
          <w:szCs w:val="24"/>
        </w:rPr>
        <w:t xml:space="preserve"> качества реализуемых и потребляемых моторных топлив,  а также</w:t>
      </w:r>
    </w:p>
    <w:p w:rsidR="002B1A84" w:rsidRPr="002B1A84" w:rsidRDefault="002B1A84" w:rsidP="002B1A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состояния</w:t>
      </w:r>
      <w:r w:rsidRPr="002B1A84">
        <w:rPr>
          <w:rFonts w:ascii="Times New Roman" w:hAnsi="Times New Roman" w:cs="Times New Roman"/>
          <w:sz w:val="24"/>
          <w:szCs w:val="24"/>
        </w:rPr>
        <w:t xml:space="preserve"> изменения уровня розничных цен моторных топлив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A84" w:rsidRPr="002B1A84" w:rsidRDefault="002B1A84" w:rsidP="002B1A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B1A84">
        <w:rPr>
          <w:rFonts w:ascii="Times New Roman" w:hAnsi="Times New Roman" w:cs="Times New Roman"/>
          <w:sz w:val="24"/>
          <w:szCs w:val="24"/>
        </w:rPr>
        <w:t>ни находятся под постоянным контролем руководства Республики.</w:t>
      </w:r>
    </w:p>
    <w:p w:rsidR="00A02C61" w:rsidRPr="00563B9F" w:rsidRDefault="002B1A84" w:rsidP="002B1A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DD4CD5">
        <w:rPr>
          <w:rFonts w:ascii="Times New Roman" w:hAnsi="Times New Roman" w:cs="Times New Roman"/>
          <w:sz w:val="24"/>
          <w:szCs w:val="24"/>
        </w:rPr>
        <w:t xml:space="preserve">проводит системные мероприятия – 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отбирает пробы, проводит анализы по </w:t>
      </w:r>
      <w:r w:rsidR="004869B4">
        <w:rPr>
          <w:rFonts w:ascii="Times New Roman" w:hAnsi="Times New Roman" w:cs="Times New Roman"/>
          <w:sz w:val="24"/>
          <w:szCs w:val="24"/>
        </w:rPr>
        <w:t xml:space="preserve">госзаказу, 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обращениям </w:t>
      </w:r>
      <w:r w:rsidR="004869B4">
        <w:rPr>
          <w:rFonts w:ascii="Times New Roman" w:hAnsi="Times New Roman" w:cs="Times New Roman"/>
          <w:sz w:val="24"/>
          <w:szCs w:val="24"/>
        </w:rPr>
        <w:t>(жалобам потребителей), по обращениям МВД.</w:t>
      </w:r>
      <w:r w:rsidR="00DD4CD5">
        <w:rPr>
          <w:rFonts w:ascii="Times New Roman" w:hAnsi="Times New Roman" w:cs="Times New Roman"/>
          <w:sz w:val="24"/>
          <w:szCs w:val="24"/>
        </w:rPr>
        <w:t xml:space="preserve"> Проводит 1</w:t>
      </w:r>
      <w:r w:rsidR="00DD4CD5">
        <w:rPr>
          <w:rFonts w:ascii="Times New Roman" w:hAnsi="Times New Roman" w:cs="Times New Roman"/>
          <w:sz w:val="24"/>
          <w:szCs w:val="24"/>
        </w:rPr>
        <w:sym w:font="Symbol" w:char="F0B8"/>
      </w:r>
      <w:r w:rsidR="00DD4CD5">
        <w:rPr>
          <w:rFonts w:ascii="Times New Roman" w:hAnsi="Times New Roman" w:cs="Times New Roman"/>
          <w:sz w:val="24"/>
          <w:szCs w:val="24"/>
        </w:rPr>
        <w:t>2 месячника качества в течение года.</w:t>
      </w:r>
    </w:p>
    <w:p w:rsidR="00A02C61" w:rsidRPr="00563B9F" w:rsidRDefault="00A02C61" w:rsidP="00D643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 xml:space="preserve">Проводим еженедельный мониторинг изменения уровня розничных цен моторных топлив на АЗС нашей республики и АЗС в регионах ПФО. Следим за состоянием ежемесячного изменения оптовых цен моторных топлив и их влияния на розничные цены по регионам ПФО и России. Результаты мониторинга еженедельно размещаются на сайте Учреждения </w:t>
      </w:r>
      <w:r w:rsidR="007F1AAF" w:rsidRPr="007F1AAF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7F1AAF" w:rsidRPr="007F1AA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63B9F">
        <w:rPr>
          <w:rFonts w:ascii="Times New Roman" w:hAnsi="Times New Roman" w:cs="Times New Roman"/>
          <w:b/>
          <w:bCs/>
          <w:sz w:val="24"/>
          <w:szCs w:val="24"/>
          <w:lang w:val="de-DE"/>
        </w:rPr>
        <w:t>ter</w:t>
      </w:r>
      <w:proofErr w:type="spellEnd"/>
      <w:r w:rsidRPr="00563B9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563B9F">
        <w:rPr>
          <w:rFonts w:ascii="Times New Roman" w:hAnsi="Times New Roman" w:cs="Times New Roman"/>
          <w:b/>
          <w:bCs/>
          <w:sz w:val="24"/>
          <w:szCs w:val="24"/>
          <w:lang w:val="de-DE"/>
        </w:rPr>
        <w:t>tatarstan</w:t>
      </w:r>
      <w:proofErr w:type="spellEnd"/>
      <w:r w:rsidRPr="00563B9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563B9F">
        <w:rPr>
          <w:rFonts w:ascii="Times New Roman" w:hAnsi="Times New Roman" w:cs="Times New Roman"/>
          <w:b/>
          <w:bCs/>
          <w:sz w:val="24"/>
          <w:szCs w:val="24"/>
          <w:lang w:val="de-DE"/>
        </w:rPr>
        <w:t>ru</w:t>
      </w:r>
      <w:proofErr w:type="spellEnd"/>
      <w:r w:rsidRPr="00563B9F">
        <w:rPr>
          <w:rFonts w:ascii="Times New Roman" w:hAnsi="Times New Roman" w:cs="Times New Roman"/>
          <w:sz w:val="24"/>
          <w:szCs w:val="24"/>
        </w:rPr>
        <w:t>.</w:t>
      </w:r>
    </w:p>
    <w:p w:rsidR="002B1A84" w:rsidRPr="002B1A84" w:rsidRDefault="002B1A84" w:rsidP="002B1A84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1A8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47A3D">
        <w:rPr>
          <w:rFonts w:ascii="Times New Roman" w:hAnsi="Times New Roman" w:cs="Times New Roman"/>
          <w:sz w:val="24"/>
          <w:szCs w:val="24"/>
        </w:rPr>
        <w:t>201</w:t>
      </w:r>
      <w:r w:rsidR="002F6737">
        <w:rPr>
          <w:rFonts w:ascii="Times New Roman" w:hAnsi="Times New Roman" w:cs="Times New Roman"/>
          <w:sz w:val="24"/>
          <w:szCs w:val="24"/>
        </w:rPr>
        <w:t>9</w:t>
      </w:r>
      <w:r w:rsidRPr="002B1A84">
        <w:rPr>
          <w:rFonts w:ascii="Times New Roman" w:hAnsi="Times New Roman" w:cs="Times New Roman"/>
          <w:sz w:val="24"/>
          <w:szCs w:val="24"/>
        </w:rPr>
        <w:t xml:space="preserve"> года отобраны и проведены лабораторные испытания в объёме контрольного анализа всего </w:t>
      </w:r>
      <w:r w:rsidRPr="002B1A84">
        <w:rPr>
          <w:rFonts w:ascii="Times New Roman" w:hAnsi="Times New Roman" w:cs="Times New Roman"/>
          <w:b/>
          <w:sz w:val="24"/>
          <w:szCs w:val="24"/>
        </w:rPr>
        <w:t>1 </w:t>
      </w:r>
      <w:r w:rsidR="002F6737">
        <w:rPr>
          <w:rFonts w:ascii="Times New Roman" w:hAnsi="Times New Roman" w:cs="Times New Roman"/>
          <w:b/>
          <w:sz w:val="24"/>
          <w:szCs w:val="24"/>
        </w:rPr>
        <w:t>971</w:t>
      </w:r>
      <w:r w:rsidRPr="002B1A84">
        <w:rPr>
          <w:rFonts w:ascii="Times New Roman" w:hAnsi="Times New Roman" w:cs="Times New Roman"/>
          <w:b/>
          <w:sz w:val="24"/>
          <w:szCs w:val="24"/>
        </w:rPr>
        <w:t xml:space="preserve"> проб</w:t>
      </w:r>
      <w:r w:rsidR="002F6737">
        <w:rPr>
          <w:rFonts w:ascii="Times New Roman" w:hAnsi="Times New Roman" w:cs="Times New Roman"/>
          <w:b/>
          <w:sz w:val="24"/>
          <w:szCs w:val="24"/>
        </w:rPr>
        <w:t>а</w:t>
      </w:r>
      <w:r w:rsidRPr="002B1A84">
        <w:rPr>
          <w:rFonts w:ascii="Times New Roman" w:hAnsi="Times New Roman" w:cs="Times New Roman"/>
          <w:sz w:val="24"/>
          <w:szCs w:val="24"/>
        </w:rPr>
        <w:t xml:space="preserve"> моторных топлив на </w:t>
      </w:r>
      <w:r w:rsidR="002F6737">
        <w:rPr>
          <w:rFonts w:ascii="Times New Roman" w:hAnsi="Times New Roman" w:cs="Times New Roman"/>
          <w:b/>
          <w:sz w:val="24"/>
          <w:szCs w:val="24"/>
        </w:rPr>
        <w:t>1040</w:t>
      </w:r>
      <w:r w:rsidRPr="002B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A84">
        <w:rPr>
          <w:rFonts w:ascii="Times New Roman" w:hAnsi="Times New Roman" w:cs="Times New Roman"/>
          <w:sz w:val="24"/>
          <w:szCs w:val="24"/>
        </w:rPr>
        <w:t xml:space="preserve"> автозаправочных станциях и </w:t>
      </w:r>
      <w:r w:rsidR="00991718">
        <w:rPr>
          <w:rFonts w:ascii="Times New Roman" w:hAnsi="Times New Roman" w:cs="Times New Roman"/>
          <w:b/>
          <w:sz w:val="24"/>
          <w:szCs w:val="24"/>
        </w:rPr>
        <w:t>1</w:t>
      </w:r>
      <w:r w:rsidR="002F6737">
        <w:rPr>
          <w:rFonts w:ascii="Times New Roman" w:hAnsi="Times New Roman" w:cs="Times New Roman"/>
          <w:b/>
          <w:sz w:val="24"/>
          <w:szCs w:val="24"/>
        </w:rPr>
        <w:t>1</w:t>
      </w:r>
      <w:r w:rsidRPr="002B1A84">
        <w:rPr>
          <w:rFonts w:ascii="Times New Roman" w:hAnsi="Times New Roman" w:cs="Times New Roman"/>
          <w:sz w:val="24"/>
          <w:szCs w:val="24"/>
        </w:rPr>
        <w:t xml:space="preserve"> нефтебазах.</w:t>
      </w:r>
    </w:p>
    <w:p w:rsidR="002B1A84" w:rsidRDefault="00A02C61" w:rsidP="002B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b/>
          <w:sz w:val="24"/>
          <w:szCs w:val="24"/>
        </w:rPr>
        <w:t xml:space="preserve">В том </w:t>
      </w:r>
      <w:r w:rsidR="0073428D" w:rsidRPr="00563B9F">
        <w:rPr>
          <w:rFonts w:ascii="Times New Roman" w:hAnsi="Times New Roman" w:cs="Times New Roman"/>
          <w:b/>
          <w:sz w:val="24"/>
          <w:szCs w:val="24"/>
        </w:rPr>
        <w:t>числе</w:t>
      </w:r>
      <w:r w:rsidRPr="00563B9F">
        <w:rPr>
          <w:rFonts w:ascii="Times New Roman" w:hAnsi="Times New Roman" w:cs="Times New Roman"/>
          <w:b/>
          <w:sz w:val="24"/>
          <w:szCs w:val="24"/>
        </w:rPr>
        <w:t>:</w:t>
      </w:r>
      <w:r w:rsidRPr="00563B9F">
        <w:rPr>
          <w:rFonts w:ascii="Times New Roman" w:hAnsi="Times New Roman" w:cs="Times New Roman"/>
          <w:sz w:val="24"/>
          <w:szCs w:val="24"/>
        </w:rPr>
        <w:t xml:space="preserve"> </w:t>
      </w:r>
      <w:r w:rsidR="002B1A84">
        <w:rPr>
          <w:rFonts w:ascii="Times New Roman" w:hAnsi="Times New Roman" w:cs="Times New Roman"/>
          <w:sz w:val="24"/>
          <w:szCs w:val="24"/>
        </w:rPr>
        <w:t>по госзаказу – 1 </w:t>
      </w:r>
      <w:r w:rsidR="002F6737">
        <w:rPr>
          <w:rFonts w:ascii="Times New Roman" w:hAnsi="Times New Roman" w:cs="Times New Roman"/>
          <w:sz w:val="24"/>
          <w:szCs w:val="24"/>
        </w:rPr>
        <w:t>123</w:t>
      </w:r>
      <w:r w:rsidR="002B1A84">
        <w:rPr>
          <w:rFonts w:ascii="Times New Roman" w:hAnsi="Times New Roman" w:cs="Times New Roman"/>
          <w:sz w:val="24"/>
          <w:szCs w:val="24"/>
        </w:rPr>
        <w:t xml:space="preserve"> пробы</w:t>
      </w:r>
    </w:p>
    <w:p w:rsidR="00A02C61" w:rsidRPr="00E47A3D" w:rsidRDefault="002B1A84" w:rsidP="002B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по обращению (жалобам потребителей) – </w:t>
      </w:r>
      <w:r w:rsidR="002F673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</w:p>
    <w:p w:rsidR="00A02C61" w:rsidRDefault="00563B9F" w:rsidP="002B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1A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379">
        <w:rPr>
          <w:rFonts w:ascii="Times New Roman" w:hAnsi="Times New Roman" w:cs="Times New Roman"/>
          <w:sz w:val="24"/>
          <w:szCs w:val="24"/>
        </w:rPr>
        <w:t xml:space="preserve">по обращению МВД РТ 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 – </w:t>
      </w:r>
      <w:r w:rsidR="002F6737">
        <w:rPr>
          <w:rFonts w:ascii="Times New Roman" w:hAnsi="Times New Roman" w:cs="Times New Roman"/>
          <w:sz w:val="24"/>
          <w:szCs w:val="24"/>
        </w:rPr>
        <w:t>5</w:t>
      </w:r>
      <w:r w:rsidR="002B1A84">
        <w:rPr>
          <w:rFonts w:ascii="Times New Roman" w:hAnsi="Times New Roman" w:cs="Times New Roman"/>
          <w:sz w:val="24"/>
          <w:szCs w:val="24"/>
        </w:rPr>
        <w:t xml:space="preserve"> проб</w:t>
      </w:r>
    </w:p>
    <w:p w:rsidR="002B1A84" w:rsidRDefault="002B1A84" w:rsidP="002B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период месячника качества </w:t>
      </w:r>
      <w:r w:rsidR="00DD4CD5">
        <w:rPr>
          <w:rFonts w:ascii="Times New Roman" w:hAnsi="Times New Roman" w:cs="Times New Roman"/>
          <w:sz w:val="24"/>
          <w:szCs w:val="24"/>
        </w:rPr>
        <w:t>с 2</w:t>
      </w:r>
      <w:r w:rsidR="002F6737">
        <w:rPr>
          <w:rFonts w:ascii="Times New Roman" w:hAnsi="Times New Roman" w:cs="Times New Roman"/>
          <w:sz w:val="24"/>
          <w:szCs w:val="24"/>
        </w:rPr>
        <w:t>8</w:t>
      </w:r>
      <w:r w:rsidR="00DD4CD5">
        <w:rPr>
          <w:rFonts w:ascii="Times New Roman" w:hAnsi="Times New Roman" w:cs="Times New Roman"/>
          <w:sz w:val="24"/>
          <w:szCs w:val="24"/>
        </w:rPr>
        <w:t>.10.1</w:t>
      </w:r>
      <w:r w:rsidR="002F6737">
        <w:rPr>
          <w:rFonts w:ascii="Times New Roman" w:hAnsi="Times New Roman" w:cs="Times New Roman"/>
          <w:sz w:val="24"/>
          <w:szCs w:val="24"/>
        </w:rPr>
        <w:t>9</w:t>
      </w:r>
      <w:r w:rsidR="00DD4CD5">
        <w:rPr>
          <w:rFonts w:ascii="Times New Roman" w:hAnsi="Times New Roman" w:cs="Times New Roman"/>
          <w:sz w:val="24"/>
          <w:szCs w:val="24"/>
        </w:rPr>
        <w:t>. – 2</w:t>
      </w:r>
      <w:r w:rsidR="002F6737">
        <w:rPr>
          <w:rFonts w:ascii="Times New Roman" w:hAnsi="Times New Roman" w:cs="Times New Roman"/>
          <w:sz w:val="24"/>
          <w:szCs w:val="24"/>
        </w:rPr>
        <w:t>8</w:t>
      </w:r>
      <w:r w:rsidR="00DD4CD5">
        <w:rPr>
          <w:rFonts w:ascii="Times New Roman" w:hAnsi="Times New Roman" w:cs="Times New Roman"/>
          <w:sz w:val="24"/>
          <w:szCs w:val="24"/>
        </w:rPr>
        <w:t>.11.1</w:t>
      </w:r>
      <w:r w:rsidR="002F6737">
        <w:rPr>
          <w:rFonts w:ascii="Times New Roman" w:hAnsi="Times New Roman" w:cs="Times New Roman"/>
          <w:sz w:val="24"/>
          <w:szCs w:val="24"/>
        </w:rPr>
        <w:t>9</w:t>
      </w:r>
      <w:r w:rsidR="00DD4CD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F6737">
        <w:rPr>
          <w:rFonts w:ascii="Times New Roman" w:hAnsi="Times New Roman" w:cs="Times New Roman"/>
          <w:sz w:val="24"/>
          <w:szCs w:val="24"/>
        </w:rPr>
        <w:t>719</w:t>
      </w:r>
      <w:r w:rsidR="000B3379">
        <w:rPr>
          <w:rFonts w:ascii="Times New Roman" w:hAnsi="Times New Roman" w:cs="Times New Roman"/>
          <w:sz w:val="24"/>
          <w:szCs w:val="24"/>
        </w:rPr>
        <w:t xml:space="preserve"> проб</w:t>
      </w:r>
    </w:p>
    <w:p w:rsidR="000B3379" w:rsidRPr="00563B9F" w:rsidRDefault="000B3379" w:rsidP="002B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 отдельным договорам  – </w:t>
      </w:r>
      <w:r w:rsidR="002F6737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  <w:r w:rsidR="006468BE">
        <w:rPr>
          <w:rFonts w:ascii="Times New Roman" w:hAnsi="Times New Roman" w:cs="Times New Roman"/>
          <w:sz w:val="24"/>
          <w:szCs w:val="24"/>
        </w:rPr>
        <w:t>.</w:t>
      </w:r>
    </w:p>
    <w:p w:rsidR="00A02C61" w:rsidRPr="00563B9F" w:rsidRDefault="00A02C61" w:rsidP="00F86D30">
      <w:pPr>
        <w:pStyle w:val="a4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>По результатам испытаний</w:t>
      </w:r>
      <w:r w:rsidR="0073428D" w:rsidRPr="00563B9F">
        <w:rPr>
          <w:rFonts w:ascii="Times New Roman" w:hAnsi="Times New Roman" w:cs="Times New Roman"/>
          <w:sz w:val="24"/>
          <w:szCs w:val="24"/>
        </w:rPr>
        <w:t xml:space="preserve"> в аккредитованной лаборатории</w:t>
      </w:r>
      <w:r w:rsidRPr="00563B9F">
        <w:rPr>
          <w:rFonts w:ascii="Times New Roman" w:hAnsi="Times New Roman" w:cs="Times New Roman"/>
          <w:sz w:val="24"/>
          <w:szCs w:val="24"/>
        </w:rPr>
        <w:t xml:space="preserve"> </w:t>
      </w:r>
      <w:r w:rsidR="00BD15A7">
        <w:rPr>
          <w:rFonts w:ascii="Times New Roman" w:hAnsi="Times New Roman" w:cs="Times New Roman"/>
          <w:b/>
          <w:sz w:val="24"/>
          <w:szCs w:val="24"/>
        </w:rPr>
        <w:t>1</w:t>
      </w:r>
      <w:r w:rsidR="002F6737">
        <w:rPr>
          <w:rFonts w:ascii="Times New Roman" w:hAnsi="Times New Roman" w:cs="Times New Roman"/>
          <w:b/>
          <w:sz w:val="24"/>
          <w:szCs w:val="24"/>
        </w:rPr>
        <w:t>971</w:t>
      </w:r>
      <w:r w:rsidRPr="00563B9F">
        <w:rPr>
          <w:rFonts w:ascii="Times New Roman" w:hAnsi="Times New Roman" w:cs="Times New Roman"/>
          <w:sz w:val="24"/>
          <w:szCs w:val="24"/>
        </w:rPr>
        <w:t xml:space="preserve"> проб</w:t>
      </w:r>
      <w:r w:rsidR="002F6737">
        <w:rPr>
          <w:rFonts w:ascii="Times New Roman" w:hAnsi="Times New Roman" w:cs="Times New Roman"/>
          <w:sz w:val="24"/>
          <w:szCs w:val="24"/>
        </w:rPr>
        <w:t>ы</w:t>
      </w:r>
      <w:r w:rsidRPr="00563B9F">
        <w:rPr>
          <w:rFonts w:ascii="Times New Roman" w:hAnsi="Times New Roman" w:cs="Times New Roman"/>
          <w:sz w:val="24"/>
          <w:szCs w:val="24"/>
        </w:rPr>
        <w:t xml:space="preserve"> 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B9F">
        <w:rPr>
          <w:rFonts w:ascii="Times New Roman" w:hAnsi="Times New Roman" w:cs="Times New Roman"/>
          <w:sz w:val="24"/>
          <w:szCs w:val="24"/>
        </w:rPr>
        <w:t>выявлены несоответствия отдельным</w:t>
      </w:r>
      <w:r w:rsidR="004D178E" w:rsidRPr="00563B9F">
        <w:rPr>
          <w:rFonts w:ascii="Times New Roman" w:hAnsi="Times New Roman" w:cs="Times New Roman"/>
          <w:sz w:val="24"/>
          <w:szCs w:val="24"/>
        </w:rPr>
        <w:t xml:space="preserve"> требованиям ГОСТ и Технического</w:t>
      </w:r>
      <w:r w:rsidRPr="00563B9F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4D178E" w:rsidRPr="00563B9F">
        <w:rPr>
          <w:rFonts w:ascii="Times New Roman" w:hAnsi="Times New Roman" w:cs="Times New Roman"/>
          <w:sz w:val="24"/>
          <w:szCs w:val="24"/>
        </w:rPr>
        <w:t xml:space="preserve">  </w:t>
      </w:r>
      <w:r w:rsidRPr="00563B9F">
        <w:rPr>
          <w:rFonts w:ascii="Times New Roman" w:hAnsi="Times New Roman" w:cs="Times New Roman"/>
          <w:sz w:val="24"/>
          <w:szCs w:val="24"/>
        </w:rPr>
        <w:t xml:space="preserve"> </w:t>
      </w:r>
      <w:r w:rsidR="002F6737">
        <w:rPr>
          <w:rFonts w:ascii="Times New Roman" w:hAnsi="Times New Roman" w:cs="Times New Roman"/>
          <w:b/>
          <w:sz w:val="24"/>
          <w:szCs w:val="24"/>
        </w:rPr>
        <w:t>52</w:t>
      </w:r>
      <w:r w:rsidR="000B3379">
        <w:rPr>
          <w:rFonts w:ascii="Times New Roman" w:hAnsi="Times New Roman" w:cs="Times New Roman"/>
          <w:sz w:val="24"/>
          <w:szCs w:val="24"/>
        </w:rPr>
        <w:t xml:space="preserve"> проб</w:t>
      </w:r>
      <w:r w:rsidRPr="00563B9F">
        <w:rPr>
          <w:rFonts w:ascii="Times New Roman" w:hAnsi="Times New Roman" w:cs="Times New Roman"/>
          <w:sz w:val="24"/>
          <w:szCs w:val="24"/>
        </w:rPr>
        <w:t xml:space="preserve"> (</w:t>
      </w:r>
      <w:r w:rsidR="002F6737">
        <w:rPr>
          <w:rFonts w:ascii="Times New Roman" w:hAnsi="Times New Roman" w:cs="Times New Roman"/>
          <w:b/>
          <w:sz w:val="24"/>
          <w:szCs w:val="24"/>
        </w:rPr>
        <w:t>2,6</w:t>
      </w:r>
      <w:r w:rsidRPr="00563B9F">
        <w:rPr>
          <w:rFonts w:ascii="Times New Roman" w:hAnsi="Times New Roman" w:cs="Times New Roman"/>
          <w:b/>
          <w:sz w:val="24"/>
          <w:szCs w:val="24"/>
        </w:rPr>
        <w:t>%</w:t>
      </w:r>
      <w:r w:rsidRPr="00563B9F">
        <w:rPr>
          <w:rFonts w:ascii="Times New Roman" w:hAnsi="Times New Roman" w:cs="Times New Roman"/>
          <w:sz w:val="24"/>
          <w:szCs w:val="24"/>
        </w:rPr>
        <w:t>).</w:t>
      </w:r>
    </w:p>
    <w:p w:rsidR="00D64374" w:rsidRDefault="00A02C61" w:rsidP="00D643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B9F">
        <w:rPr>
          <w:rFonts w:ascii="Times New Roman" w:hAnsi="Times New Roman" w:cs="Times New Roman"/>
          <w:b/>
          <w:sz w:val="24"/>
          <w:szCs w:val="24"/>
        </w:rPr>
        <w:t xml:space="preserve">В том числе: </w:t>
      </w:r>
      <w:r w:rsidR="000B337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0B3379">
        <w:rPr>
          <w:rFonts w:ascii="Times New Roman" w:hAnsi="Times New Roman" w:cs="Times New Roman"/>
          <w:sz w:val="24"/>
          <w:szCs w:val="24"/>
        </w:rPr>
        <w:t>госзаданию</w:t>
      </w:r>
      <w:proofErr w:type="spellEnd"/>
      <w:r w:rsidR="000B3379">
        <w:rPr>
          <w:rFonts w:ascii="Times New Roman" w:hAnsi="Times New Roman" w:cs="Times New Roman"/>
          <w:sz w:val="24"/>
          <w:szCs w:val="24"/>
        </w:rPr>
        <w:t xml:space="preserve"> из 1 </w:t>
      </w:r>
      <w:r w:rsidR="002F6737">
        <w:rPr>
          <w:rFonts w:ascii="Times New Roman" w:hAnsi="Times New Roman" w:cs="Times New Roman"/>
          <w:sz w:val="24"/>
          <w:szCs w:val="24"/>
        </w:rPr>
        <w:t>123</w:t>
      </w:r>
      <w:r w:rsidR="00D64374" w:rsidRPr="00D64374">
        <w:rPr>
          <w:rFonts w:ascii="Times New Roman" w:hAnsi="Times New Roman" w:cs="Times New Roman"/>
          <w:sz w:val="24"/>
          <w:szCs w:val="24"/>
        </w:rPr>
        <w:t xml:space="preserve"> проб</w:t>
      </w:r>
      <w:r w:rsidR="004654EE">
        <w:rPr>
          <w:rFonts w:ascii="Times New Roman" w:hAnsi="Times New Roman" w:cs="Times New Roman"/>
          <w:sz w:val="24"/>
          <w:szCs w:val="24"/>
        </w:rPr>
        <w:t>ы</w:t>
      </w:r>
      <w:r w:rsidR="00D64374" w:rsidRPr="00D64374">
        <w:rPr>
          <w:rFonts w:ascii="Times New Roman" w:hAnsi="Times New Roman" w:cs="Times New Roman"/>
          <w:sz w:val="24"/>
          <w:szCs w:val="24"/>
        </w:rPr>
        <w:t xml:space="preserve"> несоответствие выявлено – </w:t>
      </w:r>
      <w:r w:rsidR="004654EE">
        <w:rPr>
          <w:rFonts w:ascii="Times New Roman" w:hAnsi="Times New Roman" w:cs="Times New Roman"/>
          <w:sz w:val="24"/>
          <w:szCs w:val="24"/>
        </w:rPr>
        <w:t>32</w:t>
      </w:r>
      <w:r w:rsidR="00D64374" w:rsidRPr="00D64374">
        <w:rPr>
          <w:rFonts w:ascii="Times New Roman" w:hAnsi="Times New Roman" w:cs="Times New Roman"/>
          <w:sz w:val="24"/>
          <w:szCs w:val="24"/>
        </w:rPr>
        <w:t xml:space="preserve"> проб</w:t>
      </w:r>
      <w:r w:rsidR="004654EE">
        <w:rPr>
          <w:rFonts w:ascii="Times New Roman" w:hAnsi="Times New Roman" w:cs="Times New Roman"/>
          <w:sz w:val="24"/>
          <w:szCs w:val="24"/>
        </w:rPr>
        <w:t>ы</w:t>
      </w:r>
      <w:r w:rsidR="00D64374" w:rsidRPr="00D64374">
        <w:rPr>
          <w:rFonts w:ascii="Times New Roman" w:hAnsi="Times New Roman" w:cs="Times New Roman"/>
          <w:sz w:val="24"/>
          <w:szCs w:val="24"/>
        </w:rPr>
        <w:t>;</w:t>
      </w:r>
    </w:p>
    <w:p w:rsidR="00A02C61" w:rsidRPr="00563B9F" w:rsidRDefault="00A02C61" w:rsidP="00D643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 xml:space="preserve">по обращению (жалобам потребителей) из </w:t>
      </w:r>
      <w:r w:rsidR="004654EE">
        <w:rPr>
          <w:rFonts w:ascii="Times New Roman" w:hAnsi="Times New Roman" w:cs="Times New Roman"/>
          <w:sz w:val="24"/>
          <w:szCs w:val="24"/>
        </w:rPr>
        <w:t>1</w:t>
      </w:r>
      <w:r w:rsidR="00BD15A7">
        <w:rPr>
          <w:rFonts w:ascii="Times New Roman" w:hAnsi="Times New Roman" w:cs="Times New Roman"/>
          <w:sz w:val="24"/>
          <w:szCs w:val="24"/>
        </w:rPr>
        <w:t>7</w:t>
      </w:r>
      <w:r w:rsidR="000B3379">
        <w:rPr>
          <w:rFonts w:ascii="Times New Roman" w:hAnsi="Times New Roman" w:cs="Times New Roman"/>
          <w:sz w:val="24"/>
          <w:szCs w:val="24"/>
        </w:rPr>
        <w:t xml:space="preserve"> проб несоответствий не выявлено.</w:t>
      </w:r>
    </w:p>
    <w:p w:rsidR="00A02C61" w:rsidRDefault="00563B9F" w:rsidP="00D64374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2C61" w:rsidRPr="00563B9F">
        <w:rPr>
          <w:rFonts w:ascii="Times New Roman" w:hAnsi="Times New Roman" w:cs="Times New Roman"/>
          <w:sz w:val="24"/>
          <w:szCs w:val="24"/>
        </w:rPr>
        <w:t>по обраще</w:t>
      </w:r>
      <w:r w:rsidR="000B3379">
        <w:rPr>
          <w:rFonts w:ascii="Times New Roman" w:hAnsi="Times New Roman" w:cs="Times New Roman"/>
          <w:sz w:val="24"/>
          <w:szCs w:val="24"/>
        </w:rPr>
        <w:t>нию МВД РТ</w:t>
      </w:r>
      <w:r w:rsidR="00D64374">
        <w:rPr>
          <w:rFonts w:ascii="Times New Roman" w:hAnsi="Times New Roman" w:cs="Times New Roman"/>
          <w:sz w:val="24"/>
          <w:szCs w:val="24"/>
        </w:rPr>
        <w:t xml:space="preserve"> 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из </w:t>
      </w:r>
      <w:r w:rsidR="004654EE">
        <w:rPr>
          <w:rFonts w:ascii="Times New Roman" w:hAnsi="Times New Roman" w:cs="Times New Roman"/>
          <w:sz w:val="24"/>
          <w:szCs w:val="24"/>
        </w:rPr>
        <w:t>5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 проб </w:t>
      </w:r>
      <w:r w:rsidR="000B3379">
        <w:rPr>
          <w:rFonts w:ascii="Times New Roman" w:hAnsi="Times New Roman" w:cs="Times New Roman"/>
          <w:sz w:val="24"/>
          <w:szCs w:val="24"/>
        </w:rPr>
        <w:t>несоответствий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 выявлено – </w:t>
      </w:r>
      <w:r w:rsidR="004654EE">
        <w:rPr>
          <w:rFonts w:ascii="Times New Roman" w:hAnsi="Times New Roman" w:cs="Times New Roman"/>
          <w:sz w:val="24"/>
          <w:szCs w:val="24"/>
        </w:rPr>
        <w:t>1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 проб</w:t>
      </w:r>
      <w:r w:rsidR="004654EE">
        <w:rPr>
          <w:rFonts w:ascii="Times New Roman" w:hAnsi="Times New Roman" w:cs="Times New Roman"/>
          <w:sz w:val="24"/>
          <w:szCs w:val="24"/>
        </w:rPr>
        <w:t>а</w:t>
      </w:r>
      <w:r w:rsidR="00D64374">
        <w:rPr>
          <w:rFonts w:ascii="Times New Roman" w:hAnsi="Times New Roman" w:cs="Times New Roman"/>
          <w:sz w:val="24"/>
          <w:szCs w:val="24"/>
        </w:rPr>
        <w:t>;</w:t>
      </w:r>
    </w:p>
    <w:p w:rsidR="00D64374" w:rsidRDefault="00D64374" w:rsidP="00D64374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месячника качества из </w:t>
      </w:r>
      <w:r w:rsidR="004654EE">
        <w:rPr>
          <w:rFonts w:ascii="Times New Roman" w:hAnsi="Times New Roman" w:cs="Times New Roman"/>
          <w:sz w:val="24"/>
          <w:szCs w:val="24"/>
        </w:rPr>
        <w:t>719</w:t>
      </w:r>
      <w:r>
        <w:rPr>
          <w:rFonts w:ascii="Times New Roman" w:hAnsi="Times New Roman" w:cs="Times New Roman"/>
          <w:sz w:val="24"/>
          <w:szCs w:val="24"/>
        </w:rPr>
        <w:t xml:space="preserve"> проб несоответствие выявлено – </w:t>
      </w:r>
      <w:r w:rsidR="004654E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  <w:r w:rsidR="00136B66">
        <w:rPr>
          <w:rFonts w:ascii="Times New Roman" w:hAnsi="Times New Roman" w:cs="Times New Roman"/>
          <w:sz w:val="24"/>
          <w:szCs w:val="24"/>
        </w:rPr>
        <w:t>;</w:t>
      </w:r>
    </w:p>
    <w:p w:rsidR="00136B66" w:rsidRPr="00563B9F" w:rsidRDefault="00136B66" w:rsidP="00D64374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54EE">
        <w:rPr>
          <w:rFonts w:ascii="Times New Roman" w:hAnsi="Times New Roman" w:cs="Times New Roman"/>
          <w:sz w:val="24"/>
          <w:szCs w:val="24"/>
        </w:rPr>
        <w:t xml:space="preserve">     по отдельным договорам из 107</w:t>
      </w:r>
      <w:r>
        <w:rPr>
          <w:rFonts w:ascii="Times New Roman" w:hAnsi="Times New Roman" w:cs="Times New Roman"/>
          <w:sz w:val="24"/>
          <w:szCs w:val="24"/>
        </w:rPr>
        <w:t xml:space="preserve"> проб несоответствие выявлено – </w:t>
      </w:r>
      <w:r w:rsidR="004654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  <w:r w:rsidR="004654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61" w:rsidRPr="00563B9F" w:rsidRDefault="00A02C61" w:rsidP="00F86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B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3B9F">
        <w:rPr>
          <w:rFonts w:ascii="Times New Roman" w:hAnsi="Times New Roman" w:cs="Times New Roman"/>
          <w:b/>
          <w:sz w:val="24"/>
          <w:szCs w:val="24"/>
          <w:u w:val="single"/>
        </w:rPr>
        <w:t>Из них:</w:t>
      </w:r>
    </w:p>
    <w:p w:rsidR="00563B9F" w:rsidRDefault="00A02C61" w:rsidP="00F86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B9F">
        <w:rPr>
          <w:rFonts w:ascii="Times New Roman" w:hAnsi="Times New Roman" w:cs="Times New Roman"/>
          <w:b/>
          <w:sz w:val="24"/>
          <w:szCs w:val="24"/>
        </w:rPr>
        <w:t xml:space="preserve">По бензинам </w:t>
      </w:r>
      <w:r w:rsidRPr="00563B9F">
        <w:rPr>
          <w:rFonts w:ascii="Times New Roman" w:hAnsi="Times New Roman" w:cs="Times New Roman"/>
          <w:sz w:val="24"/>
          <w:szCs w:val="24"/>
        </w:rPr>
        <w:t xml:space="preserve">из </w:t>
      </w:r>
      <w:r w:rsidR="00D6437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D15A7">
        <w:rPr>
          <w:rFonts w:ascii="Times New Roman" w:hAnsi="Times New Roman" w:cs="Times New Roman"/>
          <w:b/>
          <w:sz w:val="24"/>
          <w:szCs w:val="24"/>
        </w:rPr>
        <w:t>31</w:t>
      </w:r>
      <w:r w:rsidR="004654EE">
        <w:rPr>
          <w:rFonts w:ascii="Times New Roman" w:hAnsi="Times New Roman" w:cs="Times New Roman"/>
          <w:b/>
          <w:sz w:val="24"/>
          <w:szCs w:val="24"/>
        </w:rPr>
        <w:t>3</w:t>
      </w:r>
      <w:r w:rsidRPr="00563B9F">
        <w:rPr>
          <w:rFonts w:ascii="Times New Roman" w:hAnsi="Times New Roman" w:cs="Times New Roman"/>
          <w:sz w:val="24"/>
          <w:szCs w:val="24"/>
        </w:rPr>
        <w:t xml:space="preserve">  испытанных проб имеются несоответствия по </w:t>
      </w:r>
      <w:r w:rsidR="004654EE">
        <w:rPr>
          <w:rFonts w:ascii="Times New Roman" w:hAnsi="Times New Roman" w:cs="Times New Roman"/>
          <w:b/>
          <w:sz w:val="24"/>
          <w:szCs w:val="24"/>
        </w:rPr>
        <w:t>18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B9F">
        <w:rPr>
          <w:rFonts w:ascii="Times New Roman" w:hAnsi="Times New Roman" w:cs="Times New Roman"/>
          <w:sz w:val="24"/>
          <w:szCs w:val="24"/>
        </w:rPr>
        <w:t>проб</w:t>
      </w:r>
      <w:r w:rsidR="004654EE">
        <w:rPr>
          <w:rFonts w:ascii="Times New Roman" w:hAnsi="Times New Roman" w:cs="Times New Roman"/>
          <w:sz w:val="24"/>
          <w:szCs w:val="24"/>
        </w:rPr>
        <w:t>ам</w:t>
      </w:r>
      <w:r w:rsidR="006E7A59">
        <w:rPr>
          <w:rFonts w:ascii="Times New Roman" w:hAnsi="Times New Roman" w:cs="Times New Roman"/>
          <w:sz w:val="24"/>
          <w:szCs w:val="24"/>
        </w:rPr>
        <w:t>.</w:t>
      </w:r>
    </w:p>
    <w:p w:rsidR="00A02C61" w:rsidRDefault="00A02C61" w:rsidP="00F86D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b/>
          <w:sz w:val="24"/>
          <w:szCs w:val="24"/>
        </w:rPr>
        <w:t xml:space="preserve">По дизельному топливу </w:t>
      </w:r>
      <w:r w:rsidRPr="00563B9F">
        <w:rPr>
          <w:rFonts w:ascii="Times New Roman" w:hAnsi="Times New Roman" w:cs="Times New Roman"/>
          <w:sz w:val="24"/>
          <w:szCs w:val="24"/>
        </w:rPr>
        <w:t xml:space="preserve">из </w:t>
      </w:r>
      <w:r w:rsidR="004654EE">
        <w:rPr>
          <w:rFonts w:ascii="Times New Roman" w:hAnsi="Times New Roman" w:cs="Times New Roman"/>
          <w:b/>
          <w:sz w:val="24"/>
          <w:szCs w:val="24"/>
        </w:rPr>
        <w:t>658</w:t>
      </w:r>
      <w:r w:rsidRPr="00563B9F">
        <w:rPr>
          <w:rFonts w:ascii="Times New Roman" w:hAnsi="Times New Roman" w:cs="Times New Roman"/>
          <w:sz w:val="24"/>
          <w:szCs w:val="24"/>
        </w:rPr>
        <w:t xml:space="preserve"> испытанных проб имеются несоответствия по</w:t>
      </w:r>
      <w:r w:rsidR="004D178E" w:rsidRPr="00563B9F">
        <w:rPr>
          <w:rFonts w:ascii="Times New Roman" w:hAnsi="Times New Roman" w:cs="Times New Roman"/>
          <w:sz w:val="24"/>
          <w:szCs w:val="24"/>
        </w:rPr>
        <w:t xml:space="preserve"> </w:t>
      </w:r>
      <w:r w:rsidR="00D64374">
        <w:rPr>
          <w:rFonts w:ascii="Times New Roman" w:hAnsi="Times New Roman" w:cs="Times New Roman"/>
          <w:b/>
          <w:sz w:val="24"/>
          <w:szCs w:val="24"/>
        </w:rPr>
        <w:t>3</w:t>
      </w:r>
      <w:r w:rsidR="004654EE">
        <w:rPr>
          <w:rFonts w:ascii="Times New Roman" w:hAnsi="Times New Roman" w:cs="Times New Roman"/>
          <w:b/>
          <w:sz w:val="24"/>
          <w:szCs w:val="24"/>
        </w:rPr>
        <w:t>4</w:t>
      </w:r>
      <w:r w:rsidRPr="00563B9F">
        <w:rPr>
          <w:rFonts w:ascii="Times New Roman" w:hAnsi="Times New Roman" w:cs="Times New Roman"/>
          <w:sz w:val="24"/>
          <w:szCs w:val="24"/>
        </w:rPr>
        <w:t xml:space="preserve"> пробам</w:t>
      </w:r>
      <w:r w:rsidRPr="006E7A59">
        <w:rPr>
          <w:rFonts w:ascii="Times New Roman" w:hAnsi="Times New Roman" w:cs="Times New Roman"/>
          <w:sz w:val="24"/>
          <w:szCs w:val="24"/>
        </w:rPr>
        <w:t>.</w:t>
      </w:r>
    </w:p>
    <w:p w:rsidR="00BD15A7" w:rsidRDefault="00BD15A7" w:rsidP="00F86D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B9F" w:rsidRDefault="00563B9F" w:rsidP="00D6437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 розничных ценах</w:t>
      </w:r>
    </w:p>
    <w:p w:rsidR="00B074E1" w:rsidRPr="00563B9F" w:rsidRDefault="00B074E1" w:rsidP="00B074E1">
      <w:pPr>
        <w:pStyle w:val="a4"/>
        <w:spacing w:line="240" w:lineRule="auto"/>
        <w:ind w:left="114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B9F" w:rsidRPr="00563B9F" w:rsidRDefault="00563B9F" w:rsidP="00D64374">
      <w:pPr>
        <w:pStyle w:val="a4"/>
        <w:spacing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B9F">
        <w:rPr>
          <w:rFonts w:ascii="Times New Roman" w:hAnsi="Times New Roman" w:cs="Times New Roman"/>
          <w:b/>
          <w:sz w:val="24"/>
          <w:szCs w:val="24"/>
        </w:rPr>
        <w:t>Наше Учреждение занимается еженедельным мониторингом уровня розничных цен в Республике и сравнением их с уровнем цен в регионах ПФО</w:t>
      </w:r>
      <w:r w:rsidR="007C3432">
        <w:rPr>
          <w:rFonts w:ascii="Times New Roman" w:hAnsi="Times New Roman" w:cs="Times New Roman"/>
          <w:b/>
          <w:sz w:val="24"/>
          <w:szCs w:val="24"/>
        </w:rPr>
        <w:t xml:space="preserve"> с 2008 года</w:t>
      </w:r>
      <w:r w:rsidRPr="00563B9F">
        <w:rPr>
          <w:rFonts w:ascii="Times New Roman" w:hAnsi="Times New Roman" w:cs="Times New Roman"/>
          <w:b/>
          <w:sz w:val="24"/>
          <w:szCs w:val="24"/>
        </w:rPr>
        <w:t>.</w:t>
      </w:r>
    </w:p>
    <w:p w:rsidR="004654EE" w:rsidRPr="004654EE" w:rsidRDefault="00563B9F" w:rsidP="004654EE">
      <w:pPr>
        <w:pStyle w:val="a4"/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>Результаты еженедельных мониторингов размещаются на сайте.</w:t>
      </w:r>
      <w:r w:rsidR="002E5A4C">
        <w:rPr>
          <w:rFonts w:ascii="Times New Roman" w:hAnsi="Times New Roman" w:cs="Times New Roman"/>
          <w:sz w:val="24"/>
          <w:szCs w:val="24"/>
        </w:rPr>
        <w:t xml:space="preserve"> Еженедельная информация направляется в Аппарат Кабинета Министров РТ и Президенту РТ.</w:t>
      </w:r>
    </w:p>
    <w:p w:rsidR="004654EE" w:rsidRDefault="004654EE" w:rsidP="00D64374">
      <w:pPr>
        <w:pStyle w:val="a4"/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D64374" w:rsidRDefault="00535DCB" w:rsidP="00D64374">
      <w:pPr>
        <w:pStyle w:val="a4"/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Республике в</w:t>
      </w:r>
      <w:r w:rsidR="00D64374" w:rsidRPr="00D64374">
        <w:rPr>
          <w:rFonts w:ascii="Times New Roman" w:hAnsi="Times New Roman" w:cs="Times New Roman"/>
          <w:sz w:val="24"/>
          <w:szCs w:val="24"/>
        </w:rPr>
        <w:t xml:space="preserve"> 201</w:t>
      </w:r>
      <w:r w:rsidR="004654EE">
        <w:rPr>
          <w:rFonts w:ascii="Times New Roman" w:hAnsi="Times New Roman" w:cs="Times New Roman"/>
          <w:sz w:val="24"/>
          <w:szCs w:val="24"/>
        </w:rPr>
        <w:t>9</w:t>
      </w:r>
      <w:r w:rsidR="00D64374" w:rsidRPr="00D64374">
        <w:rPr>
          <w:rFonts w:ascii="Times New Roman" w:hAnsi="Times New Roman" w:cs="Times New Roman"/>
          <w:sz w:val="24"/>
          <w:szCs w:val="24"/>
        </w:rPr>
        <w:t xml:space="preserve"> году произошли повышения розничных цен на АЗС </w:t>
      </w:r>
      <w:r w:rsidR="004654EE">
        <w:rPr>
          <w:rFonts w:ascii="Times New Roman" w:hAnsi="Times New Roman" w:cs="Times New Roman"/>
          <w:sz w:val="24"/>
          <w:szCs w:val="24"/>
        </w:rPr>
        <w:t>два</w:t>
      </w:r>
      <w:r w:rsidR="00303097">
        <w:rPr>
          <w:rFonts w:ascii="Times New Roman" w:hAnsi="Times New Roman" w:cs="Times New Roman"/>
          <w:sz w:val="24"/>
          <w:szCs w:val="24"/>
        </w:rPr>
        <w:t xml:space="preserve"> раза.</w:t>
      </w:r>
      <w:r w:rsidR="00D64374" w:rsidRPr="00D643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7F24" w:rsidRDefault="004654EE" w:rsidP="00D64374">
      <w:pPr>
        <w:pStyle w:val="a4"/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года розничные цены топлив о</w:t>
      </w:r>
      <w:r w:rsidR="000F7F24">
        <w:rPr>
          <w:rFonts w:ascii="Times New Roman" w:hAnsi="Times New Roman" w:cs="Times New Roman"/>
          <w:sz w:val="24"/>
          <w:szCs w:val="24"/>
        </w:rPr>
        <w:t>ставались стабильными до 28 мая.</w:t>
      </w:r>
    </w:p>
    <w:p w:rsidR="000F7F24" w:rsidRDefault="005E527D" w:rsidP="00D64374">
      <w:pPr>
        <w:pStyle w:val="a4"/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мая    </w:t>
      </w:r>
      <w:r w:rsidR="000F7F24">
        <w:rPr>
          <w:rFonts w:ascii="Times New Roman" w:hAnsi="Times New Roman" w:cs="Times New Roman"/>
          <w:sz w:val="24"/>
          <w:szCs w:val="24"/>
        </w:rPr>
        <w:t xml:space="preserve">2019  </w:t>
      </w:r>
      <w:r w:rsidR="004654EE">
        <w:rPr>
          <w:rFonts w:ascii="Times New Roman" w:hAnsi="Times New Roman" w:cs="Times New Roman"/>
          <w:sz w:val="24"/>
          <w:szCs w:val="24"/>
        </w:rPr>
        <w:t xml:space="preserve"> 1-ое повышение </w:t>
      </w:r>
      <w:r>
        <w:rPr>
          <w:rFonts w:ascii="Times New Roman" w:hAnsi="Times New Roman" w:cs="Times New Roman"/>
          <w:sz w:val="24"/>
          <w:szCs w:val="24"/>
        </w:rPr>
        <w:t>– на 1,5%</w:t>
      </w:r>
      <w:r w:rsidR="000F7F24">
        <w:rPr>
          <w:rFonts w:ascii="Times New Roman" w:hAnsi="Times New Roman" w:cs="Times New Roman"/>
          <w:sz w:val="24"/>
          <w:szCs w:val="24"/>
        </w:rPr>
        <w:t>;</w:t>
      </w:r>
    </w:p>
    <w:p w:rsidR="000F7F24" w:rsidRDefault="005E527D" w:rsidP="00D64374">
      <w:pPr>
        <w:pStyle w:val="a4"/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июня </w:t>
      </w:r>
      <w:r w:rsidR="000F7F2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F24">
        <w:rPr>
          <w:rFonts w:ascii="Times New Roman" w:hAnsi="Times New Roman" w:cs="Times New Roman"/>
          <w:sz w:val="24"/>
          <w:szCs w:val="24"/>
        </w:rPr>
        <w:t xml:space="preserve">  2-ое повышение – на 1,4%.</w:t>
      </w:r>
    </w:p>
    <w:p w:rsidR="00B617C6" w:rsidRDefault="00B617C6" w:rsidP="00D64374">
      <w:pPr>
        <w:pStyle w:val="a4"/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4654EE" w:rsidRPr="00D64374" w:rsidRDefault="000F7F24" w:rsidP="00D64374">
      <w:pPr>
        <w:pStyle w:val="a4"/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повышения происходили в соответствии с решениями совещания у Заместителя Председателя Правительства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Д.Н.Козака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31.10.2018г. №ДК-П9-206пр</w:t>
      </w:r>
      <w:r w:rsidR="00B617C6">
        <w:rPr>
          <w:rFonts w:ascii="Times New Roman" w:hAnsi="Times New Roman" w:cs="Times New Roman"/>
          <w:sz w:val="24"/>
          <w:szCs w:val="24"/>
        </w:rPr>
        <w:t xml:space="preserve"> в пределах инфляции (к</w:t>
      </w:r>
      <w:bookmarkStart w:id="0" w:name="_GoBack"/>
      <w:bookmarkEnd w:id="0"/>
      <w:r w:rsidR="00B617C6">
        <w:rPr>
          <w:rFonts w:ascii="Times New Roman" w:hAnsi="Times New Roman" w:cs="Times New Roman"/>
          <w:sz w:val="24"/>
          <w:szCs w:val="24"/>
        </w:rPr>
        <w:t xml:space="preserve"> июню ~2%)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B9F" w:rsidRPr="00563B9F" w:rsidRDefault="00563B9F" w:rsidP="00D64374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ab/>
        <w:t>В целом на сегодняшний момент по состоянию максимальных р</w:t>
      </w:r>
      <w:r w:rsidR="008A4BE1">
        <w:rPr>
          <w:rFonts w:ascii="Times New Roman" w:hAnsi="Times New Roman" w:cs="Times New Roman"/>
          <w:sz w:val="24"/>
          <w:szCs w:val="24"/>
        </w:rPr>
        <w:t>озничных цен в нашей Республике</w:t>
      </w:r>
      <w:r w:rsidRPr="00563B9F">
        <w:rPr>
          <w:rFonts w:ascii="Times New Roman" w:hAnsi="Times New Roman" w:cs="Times New Roman"/>
          <w:sz w:val="24"/>
          <w:szCs w:val="24"/>
        </w:rPr>
        <w:t>:</w:t>
      </w:r>
    </w:p>
    <w:p w:rsidR="00563B9F" w:rsidRPr="00563B9F" w:rsidRDefault="00563B9F" w:rsidP="00D6437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 xml:space="preserve">по бензину  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АИ–92    </w:t>
      </w:r>
      <w:r w:rsidR="006468BE">
        <w:rPr>
          <w:rFonts w:ascii="Times New Roman" w:hAnsi="Times New Roman" w:cs="Times New Roman"/>
          <w:b/>
          <w:sz w:val="24"/>
          <w:szCs w:val="24"/>
        </w:rPr>
        <w:t>4</w:t>
      </w:r>
      <w:r w:rsidR="004654EE">
        <w:rPr>
          <w:rFonts w:ascii="Times New Roman" w:hAnsi="Times New Roman" w:cs="Times New Roman"/>
          <w:b/>
          <w:sz w:val="24"/>
          <w:szCs w:val="24"/>
        </w:rPr>
        <w:t>1,65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3B9F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563B9F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563B9F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563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2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3B9F">
        <w:rPr>
          <w:rFonts w:ascii="Times New Roman" w:hAnsi="Times New Roman" w:cs="Times New Roman"/>
          <w:sz w:val="24"/>
          <w:szCs w:val="24"/>
        </w:rPr>
        <w:t xml:space="preserve">занимаем </w:t>
      </w:r>
      <w:r w:rsidR="006468BE">
        <w:rPr>
          <w:rFonts w:ascii="Times New Roman" w:hAnsi="Times New Roman" w:cs="Times New Roman"/>
          <w:sz w:val="24"/>
          <w:szCs w:val="24"/>
        </w:rPr>
        <w:t>8</w:t>
      </w:r>
      <w:r w:rsidRPr="00563B9F">
        <w:rPr>
          <w:rFonts w:ascii="Times New Roman" w:hAnsi="Times New Roman" w:cs="Times New Roman"/>
          <w:sz w:val="24"/>
          <w:szCs w:val="24"/>
        </w:rPr>
        <w:t xml:space="preserve"> место из </w:t>
      </w:r>
      <w:r w:rsidR="000F7F24">
        <w:rPr>
          <w:rFonts w:ascii="Times New Roman" w:hAnsi="Times New Roman" w:cs="Times New Roman"/>
          <w:sz w:val="24"/>
          <w:szCs w:val="24"/>
        </w:rPr>
        <w:t>11</w:t>
      </w:r>
      <w:r w:rsidRPr="00563B9F">
        <w:rPr>
          <w:rFonts w:ascii="Times New Roman" w:hAnsi="Times New Roman" w:cs="Times New Roman"/>
          <w:sz w:val="24"/>
          <w:szCs w:val="24"/>
        </w:rPr>
        <w:t xml:space="preserve"> по ПФО;</w:t>
      </w:r>
    </w:p>
    <w:p w:rsidR="00563B9F" w:rsidRPr="00563B9F" w:rsidRDefault="00563B9F" w:rsidP="00D6437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 xml:space="preserve">по бензину  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АИ–95   </w:t>
      </w:r>
      <w:r w:rsidR="004654EE">
        <w:rPr>
          <w:rFonts w:ascii="Times New Roman" w:hAnsi="Times New Roman" w:cs="Times New Roman"/>
          <w:b/>
          <w:sz w:val="24"/>
          <w:szCs w:val="24"/>
        </w:rPr>
        <w:t>44,35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3B9F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563B9F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563B9F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563B9F">
        <w:rPr>
          <w:rFonts w:ascii="Times New Roman" w:hAnsi="Times New Roman" w:cs="Times New Roman"/>
          <w:sz w:val="24"/>
          <w:szCs w:val="24"/>
        </w:rPr>
        <w:t xml:space="preserve"> </w:t>
      </w:r>
      <w:r w:rsidR="005E527D">
        <w:rPr>
          <w:rFonts w:ascii="Times New Roman" w:hAnsi="Times New Roman" w:cs="Times New Roman"/>
          <w:sz w:val="24"/>
          <w:szCs w:val="24"/>
        </w:rPr>
        <w:t xml:space="preserve">   </w:t>
      </w:r>
      <w:r w:rsidRPr="00563B9F">
        <w:rPr>
          <w:rFonts w:ascii="Times New Roman" w:hAnsi="Times New Roman" w:cs="Times New Roman"/>
          <w:sz w:val="24"/>
          <w:szCs w:val="24"/>
        </w:rPr>
        <w:t xml:space="preserve">занимаем </w:t>
      </w:r>
      <w:r w:rsidR="006468BE">
        <w:rPr>
          <w:rFonts w:ascii="Times New Roman" w:hAnsi="Times New Roman" w:cs="Times New Roman"/>
          <w:sz w:val="24"/>
          <w:szCs w:val="24"/>
        </w:rPr>
        <w:t>1</w:t>
      </w:r>
      <w:r w:rsidR="000F7F24">
        <w:rPr>
          <w:rFonts w:ascii="Times New Roman" w:hAnsi="Times New Roman" w:cs="Times New Roman"/>
          <w:sz w:val="24"/>
          <w:szCs w:val="24"/>
        </w:rPr>
        <w:t>2</w:t>
      </w:r>
      <w:r w:rsidR="006468BE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563B9F">
        <w:rPr>
          <w:rFonts w:ascii="Times New Roman" w:hAnsi="Times New Roman" w:cs="Times New Roman"/>
          <w:sz w:val="24"/>
          <w:szCs w:val="24"/>
        </w:rPr>
        <w:t xml:space="preserve"> из </w:t>
      </w:r>
      <w:r w:rsidR="006468BE">
        <w:rPr>
          <w:rFonts w:ascii="Times New Roman" w:hAnsi="Times New Roman" w:cs="Times New Roman"/>
          <w:sz w:val="24"/>
          <w:szCs w:val="24"/>
        </w:rPr>
        <w:t xml:space="preserve"> </w:t>
      </w:r>
      <w:r w:rsidR="00303097">
        <w:rPr>
          <w:rFonts w:ascii="Times New Roman" w:hAnsi="Times New Roman" w:cs="Times New Roman"/>
          <w:sz w:val="24"/>
          <w:szCs w:val="24"/>
        </w:rPr>
        <w:t>1</w:t>
      </w:r>
      <w:r w:rsidR="000F7F24">
        <w:rPr>
          <w:rFonts w:ascii="Times New Roman" w:hAnsi="Times New Roman" w:cs="Times New Roman"/>
          <w:sz w:val="24"/>
          <w:szCs w:val="24"/>
        </w:rPr>
        <w:t>2</w:t>
      </w:r>
      <w:r w:rsidRPr="00563B9F">
        <w:rPr>
          <w:rFonts w:ascii="Times New Roman" w:hAnsi="Times New Roman" w:cs="Times New Roman"/>
          <w:sz w:val="24"/>
          <w:szCs w:val="24"/>
        </w:rPr>
        <w:t xml:space="preserve"> по ПФО;</w:t>
      </w:r>
    </w:p>
    <w:p w:rsidR="00563B9F" w:rsidRPr="00563B9F" w:rsidRDefault="00563B9F" w:rsidP="00D6437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 xml:space="preserve">по бензину 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АИ–80    </w:t>
      </w:r>
      <w:r w:rsidR="00303097">
        <w:rPr>
          <w:rFonts w:ascii="Times New Roman" w:hAnsi="Times New Roman" w:cs="Times New Roman"/>
          <w:b/>
          <w:sz w:val="24"/>
          <w:szCs w:val="24"/>
        </w:rPr>
        <w:t>3</w:t>
      </w:r>
      <w:r w:rsidR="004654EE">
        <w:rPr>
          <w:rFonts w:ascii="Times New Roman" w:hAnsi="Times New Roman" w:cs="Times New Roman"/>
          <w:b/>
          <w:sz w:val="24"/>
          <w:szCs w:val="24"/>
        </w:rPr>
        <w:t>9,6</w:t>
      </w:r>
      <w:r w:rsidR="00FF519F">
        <w:rPr>
          <w:rFonts w:ascii="Times New Roman" w:hAnsi="Times New Roman" w:cs="Times New Roman"/>
          <w:b/>
          <w:sz w:val="24"/>
          <w:szCs w:val="24"/>
        </w:rPr>
        <w:t>0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3B9F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563B9F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563B9F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563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2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63B9F">
        <w:rPr>
          <w:rFonts w:ascii="Times New Roman" w:hAnsi="Times New Roman" w:cs="Times New Roman"/>
          <w:sz w:val="24"/>
          <w:szCs w:val="24"/>
        </w:rPr>
        <w:t xml:space="preserve">занимаем </w:t>
      </w:r>
      <w:r w:rsidR="005E527D">
        <w:rPr>
          <w:rFonts w:ascii="Times New Roman" w:hAnsi="Times New Roman" w:cs="Times New Roman"/>
          <w:sz w:val="24"/>
          <w:szCs w:val="24"/>
        </w:rPr>
        <w:t>6</w:t>
      </w:r>
      <w:r w:rsidR="00303097">
        <w:rPr>
          <w:rFonts w:ascii="Times New Roman" w:hAnsi="Times New Roman" w:cs="Times New Roman"/>
          <w:sz w:val="24"/>
          <w:szCs w:val="24"/>
        </w:rPr>
        <w:t xml:space="preserve"> место из </w:t>
      </w:r>
      <w:r w:rsidR="005E527D">
        <w:rPr>
          <w:rFonts w:ascii="Times New Roman" w:hAnsi="Times New Roman" w:cs="Times New Roman"/>
          <w:sz w:val="24"/>
          <w:szCs w:val="24"/>
        </w:rPr>
        <w:t>9</w:t>
      </w:r>
      <w:r w:rsidRPr="00563B9F">
        <w:rPr>
          <w:rFonts w:ascii="Times New Roman" w:hAnsi="Times New Roman" w:cs="Times New Roman"/>
          <w:sz w:val="24"/>
          <w:szCs w:val="24"/>
        </w:rPr>
        <w:t xml:space="preserve"> по ПФО;</w:t>
      </w:r>
    </w:p>
    <w:p w:rsidR="00C57FEC" w:rsidRDefault="00563B9F" w:rsidP="00D6437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97">
        <w:rPr>
          <w:rFonts w:ascii="Times New Roman" w:hAnsi="Times New Roman" w:cs="Times New Roman"/>
          <w:sz w:val="24"/>
          <w:szCs w:val="24"/>
        </w:rPr>
        <w:t>по дизельному топливу</w:t>
      </w:r>
      <w:r w:rsidRPr="00054D6F">
        <w:rPr>
          <w:rFonts w:ascii="Times New Roman" w:hAnsi="Times New Roman" w:cs="Times New Roman"/>
          <w:b/>
          <w:sz w:val="24"/>
          <w:szCs w:val="24"/>
        </w:rPr>
        <w:t xml:space="preserve"> ДТ</w:t>
      </w:r>
      <w:r w:rsidR="005E5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4EE">
        <w:rPr>
          <w:rFonts w:ascii="Times New Roman" w:hAnsi="Times New Roman" w:cs="Times New Roman"/>
          <w:b/>
          <w:sz w:val="24"/>
          <w:szCs w:val="24"/>
        </w:rPr>
        <w:t>46,50</w:t>
      </w:r>
      <w:r w:rsidRPr="00054D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4D6F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054D6F">
        <w:rPr>
          <w:rFonts w:ascii="Times New Roman" w:hAnsi="Times New Roman" w:cs="Times New Roman"/>
          <w:b/>
          <w:sz w:val="24"/>
          <w:szCs w:val="24"/>
        </w:rPr>
        <w:t>/л</w:t>
      </w:r>
      <w:r w:rsidRPr="00563B9F">
        <w:rPr>
          <w:rFonts w:ascii="Times New Roman" w:hAnsi="Times New Roman" w:cs="Times New Roman"/>
          <w:sz w:val="24"/>
          <w:szCs w:val="24"/>
        </w:rPr>
        <w:t xml:space="preserve"> </w:t>
      </w:r>
      <w:r w:rsidR="005E527D">
        <w:rPr>
          <w:rFonts w:ascii="Times New Roman" w:hAnsi="Times New Roman" w:cs="Times New Roman"/>
          <w:sz w:val="24"/>
          <w:szCs w:val="24"/>
        </w:rPr>
        <w:t xml:space="preserve">  </w:t>
      </w:r>
      <w:r w:rsidRPr="00563B9F">
        <w:rPr>
          <w:rFonts w:ascii="Times New Roman" w:hAnsi="Times New Roman" w:cs="Times New Roman"/>
          <w:sz w:val="24"/>
          <w:szCs w:val="24"/>
        </w:rPr>
        <w:t xml:space="preserve">занимаем </w:t>
      </w:r>
      <w:r w:rsidR="005E527D">
        <w:rPr>
          <w:rFonts w:ascii="Times New Roman" w:hAnsi="Times New Roman" w:cs="Times New Roman"/>
          <w:sz w:val="24"/>
          <w:szCs w:val="24"/>
        </w:rPr>
        <w:t>6</w:t>
      </w:r>
      <w:r w:rsidRPr="00563B9F">
        <w:rPr>
          <w:rFonts w:ascii="Times New Roman" w:hAnsi="Times New Roman" w:cs="Times New Roman"/>
          <w:sz w:val="24"/>
          <w:szCs w:val="24"/>
        </w:rPr>
        <w:t xml:space="preserve"> место из </w:t>
      </w:r>
      <w:r w:rsidR="005E527D">
        <w:rPr>
          <w:rFonts w:ascii="Times New Roman" w:hAnsi="Times New Roman" w:cs="Times New Roman"/>
          <w:sz w:val="24"/>
          <w:szCs w:val="24"/>
        </w:rPr>
        <w:t>8</w:t>
      </w:r>
      <w:r w:rsidR="0038386A">
        <w:rPr>
          <w:rFonts w:ascii="Times New Roman" w:hAnsi="Times New Roman" w:cs="Times New Roman"/>
          <w:sz w:val="24"/>
          <w:szCs w:val="24"/>
        </w:rPr>
        <w:t xml:space="preserve"> по ПФО.</w:t>
      </w:r>
    </w:p>
    <w:p w:rsidR="008A4BE1" w:rsidRPr="00C80A76" w:rsidRDefault="006E7A59" w:rsidP="00D64374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80A76">
        <w:rPr>
          <w:rFonts w:ascii="Times New Roman" w:hAnsi="Times New Roman" w:cs="Times New Roman"/>
          <w:sz w:val="24"/>
          <w:szCs w:val="24"/>
        </w:rPr>
        <w:t>Максимальный уровень розничных цен бензинов, дизельного топл</w:t>
      </w:r>
      <w:r w:rsidR="00B52530">
        <w:rPr>
          <w:rFonts w:ascii="Times New Roman" w:hAnsi="Times New Roman" w:cs="Times New Roman"/>
          <w:sz w:val="24"/>
          <w:szCs w:val="24"/>
        </w:rPr>
        <w:t xml:space="preserve">ива на АЗС в Республике </w:t>
      </w:r>
      <w:r w:rsidR="00303097">
        <w:rPr>
          <w:rFonts w:ascii="Times New Roman" w:hAnsi="Times New Roman" w:cs="Times New Roman"/>
          <w:sz w:val="24"/>
          <w:szCs w:val="24"/>
        </w:rPr>
        <w:t>не пре</w:t>
      </w:r>
      <w:r w:rsidR="00C80A76" w:rsidRPr="00C80A76">
        <w:rPr>
          <w:rFonts w:ascii="Times New Roman" w:hAnsi="Times New Roman" w:cs="Times New Roman"/>
          <w:sz w:val="24"/>
          <w:szCs w:val="24"/>
        </w:rPr>
        <w:t>выш</w:t>
      </w:r>
      <w:r w:rsidR="00303097">
        <w:rPr>
          <w:rFonts w:ascii="Times New Roman" w:hAnsi="Times New Roman" w:cs="Times New Roman"/>
          <w:sz w:val="24"/>
          <w:szCs w:val="24"/>
        </w:rPr>
        <w:t>а</w:t>
      </w:r>
      <w:r w:rsidR="00B52530">
        <w:rPr>
          <w:rFonts w:ascii="Times New Roman" w:hAnsi="Times New Roman" w:cs="Times New Roman"/>
          <w:sz w:val="24"/>
          <w:szCs w:val="24"/>
        </w:rPr>
        <w:t>ет</w:t>
      </w:r>
      <w:r w:rsidRPr="00C80A76">
        <w:rPr>
          <w:rFonts w:ascii="Times New Roman" w:hAnsi="Times New Roman" w:cs="Times New Roman"/>
          <w:sz w:val="24"/>
          <w:szCs w:val="24"/>
        </w:rPr>
        <w:t xml:space="preserve"> среднего уровня максимальных розничных цен </w:t>
      </w:r>
      <w:r w:rsidR="00B52530">
        <w:rPr>
          <w:rFonts w:ascii="Times New Roman" w:hAnsi="Times New Roman" w:cs="Times New Roman"/>
          <w:sz w:val="24"/>
          <w:szCs w:val="24"/>
        </w:rPr>
        <w:t xml:space="preserve">регионов ПФО. Зачастую они </w:t>
      </w:r>
      <w:r w:rsidRPr="00C80A76">
        <w:rPr>
          <w:rFonts w:ascii="Times New Roman" w:hAnsi="Times New Roman" w:cs="Times New Roman"/>
          <w:sz w:val="24"/>
          <w:szCs w:val="24"/>
        </w:rPr>
        <w:t>значительно ниже, чем средний уровень цен.</w:t>
      </w:r>
    </w:p>
    <w:sectPr w:rsidR="008A4BE1" w:rsidRPr="00C80A76" w:rsidSect="00C57FEC">
      <w:headerReference w:type="default" r:id="rId9"/>
      <w:pgSz w:w="11906" w:h="16838"/>
      <w:pgMar w:top="227" w:right="720" w:bottom="28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F3" w:rsidRDefault="00662EF3" w:rsidP="00D5501B">
      <w:pPr>
        <w:spacing w:after="0" w:line="240" w:lineRule="auto"/>
      </w:pPr>
      <w:r>
        <w:separator/>
      </w:r>
    </w:p>
  </w:endnote>
  <w:endnote w:type="continuationSeparator" w:id="0">
    <w:p w:rsidR="00662EF3" w:rsidRDefault="00662EF3" w:rsidP="00D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F3" w:rsidRDefault="00662EF3" w:rsidP="00D5501B">
      <w:pPr>
        <w:spacing w:after="0" w:line="240" w:lineRule="auto"/>
      </w:pPr>
      <w:r>
        <w:separator/>
      </w:r>
    </w:p>
  </w:footnote>
  <w:footnote w:type="continuationSeparator" w:id="0">
    <w:p w:rsidR="00662EF3" w:rsidRDefault="00662EF3" w:rsidP="00D5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BB" w:rsidRDefault="00525ABB" w:rsidP="00563B9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CC4"/>
    <w:multiLevelType w:val="hybridMultilevel"/>
    <w:tmpl w:val="A9EA0BA4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>
    <w:nsid w:val="12F57194"/>
    <w:multiLevelType w:val="hybridMultilevel"/>
    <w:tmpl w:val="C8E20C32"/>
    <w:lvl w:ilvl="0" w:tplc="2A0C63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9A0A28"/>
    <w:multiLevelType w:val="hybridMultilevel"/>
    <w:tmpl w:val="CB841E94"/>
    <w:lvl w:ilvl="0" w:tplc="52D4EB6A">
      <w:start w:val="1"/>
      <w:numFmt w:val="upperRoman"/>
      <w:lvlText w:val="%1."/>
      <w:lvlJc w:val="left"/>
      <w:pPr>
        <w:ind w:left="13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">
    <w:nsid w:val="2C463419"/>
    <w:multiLevelType w:val="hybridMultilevel"/>
    <w:tmpl w:val="CBC6EEDC"/>
    <w:lvl w:ilvl="0" w:tplc="93D6E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B14B2A"/>
    <w:multiLevelType w:val="hybridMultilevel"/>
    <w:tmpl w:val="04045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C54A1"/>
    <w:multiLevelType w:val="hybridMultilevel"/>
    <w:tmpl w:val="8966A522"/>
    <w:lvl w:ilvl="0" w:tplc="7938D2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1749D1"/>
    <w:multiLevelType w:val="hybridMultilevel"/>
    <w:tmpl w:val="DE1C78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CD5DA4"/>
    <w:multiLevelType w:val="hybridMultilevel"/>
    <w:tmpl w:val="24C6344E"/>
    <w:lvl w:ilvl="0" w:tplc="8E6E7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94B36"/>
    <w:multiLevelType w:val="hybridMultilevel"/>
    <w:tmpl w:val="67DCEEA2"/>
    <w:lvl w:ilvl="0" w:tplc="8E6E7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46CF8"/>
    <w:multiLevelType w:val="hybridMultilevel"/>
    <w:tmpl w:val="9334AF2A"/>
    <w:lvl w:ilvl="0" w:tplc="BDA04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53983"/>
    <w:multiLevelType w:val="hybridMultilevel"/>
    <w:tmpl w:val="6804C5E4"/>
    <w:lvl w:ilvl="0" w:tplc="F670D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3A7F2D"/>
    <w:multiLevelType w:val="hybridMultilevel"/>
    <w:tmpl w:val="8EF821C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64"/>
    <w:rsid w:val="000055CB"/>
    <w:rsid w:val="00025CE5"/>
    <w:rsid w:val="00027597"/>
    <w:rsid w:val="00054D6F"/>
    <w:rsid w:val="000612CF"/>
    <w:rsid w:val="000A092E"/>
    <w:rsid w:val="000A33EE"/>
    <w:rsid w:val="000B3379"/>
    <w:rsid w:val="000C3C67"/>
    <w:rsid w:val="000C4150"/>
    <w:rsid w:val="000F7F24"/>
    <w:rsid w:val="00112E77"/>
    <w:rsid w:val="00123BA0"/>
    <w:rsid w:val="00123EE9"/>
    <w:rsid w:val="00125ED6"/>
    <w:rsid w:val="001272B3"/>
    <w:rsid w:val="00136B66"/>
    <w:rsid w:val="001542AD"/>
    <w:rsid w:val="00163465"/>
    <w:rsid w:val="00170B60"/>
    <w:rsid w:val="001747E2"/>
    <w:rsid w:val="00176571"/>
    <w:rsid w:val="0019596F"/>
    <w:rsid w:val="001A35F1"/>
    <w:rsid w:val="001C269F"/>
    <w:rsid w:val="001C6CF0"/>
    <w:rsid w:val="001D1E5D"/>
    <w:rsid w:val="001D426F"/>
    <w:rsid w:val="00200B59"/>
    <w:rsid w:val="002149D0"/>
    <w:rsid w:val="00234E9F"/>
    <w:rsid w:val="002416F2"/>
    <w:rsid w:val="00247ECE"/>
    <w:rsid w:val="0027303E"/>
    <w:rsid w:val="00276B63"/>
    <w:rsid w:val="002847A8"/>
    <w:rsid w:val="00290F19"/>
    <w:rsid w:val="00294322"/>
    <w:rsid w:val="002A2A9A"/>
    <w:rsid w:val="002B1A84"/>
    <w:rsid w:val="002E4A24"/>
    <w:rsid w:val="002E5A4C"/>
    <w:rsid w:val="002F6737"/>
    <w:rsid w:val="00301D64"/>
    <w:rsid w:val="00303097"/>
    <w:rsid w:val="00311ABE"/>
    <w:rsid w:val="0032357F"/>
    <w:rsid w:val="00336F08"/>
    <w:rsid w:val="003665D9"/>
    <w:rsid w:val="003719D1"/>
    <w:rsid w:val="00375CAD"/>
    <w:rsid w:val="00376594"/>
    <w:rsid w:val="0038386A"/>
    <w:rsid w:val="00393CFB"/>
    <w:rsid w:val="003A2556"/>
    <w:rsid w:val="003A51D4"/>
    <w:rsid w:val="003F3448"/>
    <w:rsid w:val="003F3F0D"/>
    <w:rsid w:val="00403E20"/>
    <w:rsid w:val="00406A85"/>
    <w:rsid w:val="004121A9"/>
    <w:rsid w:val="004139EC"/>
    <w:rsid w:val="00414702"/>
    <w:rsid w:val="004450AE"/>
    <w:rsid w:val="00447A73"/>
    <w:rsid w:val="00457843"/>
    <w:rsid w:val="004607CB"/>
    <w:rsid w:val="004654EE"/>
    <w:rsid w:val="00476B66"/>
    <w:rsid w:val="0047714C"/>
    <w:rsid w:val="004869B4"/>
    <w:rsid w:val="00487B2A"/>
    <w:rsid w:val="004907AB"/>
    <w:rsid w:val="0049240C"/>
    <w:rsid w:val="004A2402"/>
    <w:rsid w:val="004A6717"/>
    <w:rsid w:val="004B010C"/>
    <w:rsid w:val="004B50AE"/>
    <w:rsid w:val="004C1D89"/>
    <w:rsid w:val="004C3433"/>
    <w:rsid w:val="004C4DC2"/>
    <w:rsid w:val="004D178E"/>
    <w:rsid w:val="004D475C"/>
    <w:rsid w:val="004D7107"/>
    <w:rsid w:val="00502E51"/>
    <w:rsid w:val="00512284"/>
    <w:rsid w:val="005129D9"/>
    <w:rsid w:val="00525ABB"/>
    <w:rsid w:val="00533E85"/>
    <w:rsid w:val="00535DCB"/>
    <w:rsid w:val="00537F91"/>
    <w:rsid w:val="00555BE1"/>
    <w:rsid w:val="005634BA"/>
    <w:rsid w:val="00563B9F"/>
    <w:rsid w:val="0056496F"/>
    <w:rsid w:val="005712A3"/>
    <w:rsid w:val="005733A3"/>
    <w:rsid w:val="005848BF"/>
    <w:rsid w:val="00586F5A"/>
    <w:rsid w:val="005E0563"/>
    <w:rsid w:val="005E4ECA"/>
    <w:rsid w:val="005E527D"/>
    <w:rsid w:val="005E7953"/>
    <w:rsid w:val="005F7B49"/>
    <w:rsid w:val="00602F49"/>
    <w:rsid w:val="00626A38"/>
    <w:rsid w:val="006468BE"/>
    <w:rsid w:val="00646B63"/>
    <w:rsid w:val="00662EF3"/>
    <w:rsid w:val="006666B3"/>
    <w:rsid w:val="006722FF"/>
    <w:rsid w:val="006877DB"/>
    <w:rsid w:val="006963BD"/>
    <w:rsid w:val="006C2D95"/>
    <w:rsid w:val="006D06F1"/>
    <w:rsid w:val="006E4F55"/>
    <w:rsid w:val="006E7A59"/>
    <w:rsid w:val="007154A8"/>
    <w:rsid w:val="0073428D"/>
    <w:rsid w:val="00740D3D"/>
    <w:rsid w:val="00742583"/>
    <w:rsid w:val="00757877"/>
    <w:rsid w:val="00764D17"/>
    <w:rsid w:val="00772DB5"/>
    <w:rsid w:val="00776C3B"/>
    <w:rsid w:val="007A0621"/>
    <w:rsid w:val="007A7D88"/>
    <w:rsid w:val="007C3432"/>
    <w:rsid w:val="007D78D3"/>
    <w:rsid w:val="007E0D05"/>
    <w:rsid w:val="007F1AAF"/>
    <w:rsid w:val="007F2972"/>
    <w:rsid w:val="007F7ED4"/>
    <w:rsid w:val="00825462"/>
    <w:rsid w:val="0083605C"/>
    <w:rsid w:val="00840B21"/>
    <w:rsid w:val="0084637D"/>
    <w:rsid w:val="008522AC"/>
    <w:rsid w:val="008750F5"/>
    <w:rsid w:val="00884F89"/>
    <w:rsid w:val="0089531C"/>
    <w:rsid w:val="00896A1F"/>
    <w:rsid w:val="008A4BE1"/>
    <w:rsid w:val="008B7B47"/>
    <w:rsid w:val="008C49C0"/>
    <w:rsid w:val="008F3690"/>
    <w:rsid w:val="00901C43"/>
    <w:rsid w:val="00904EB5"/>
    <w:rsid w:val="009434B3"/>
    <w:rsid w:val="0095663A"/>
    <w:rsid w:val="0097305F"/>
    <w:rsid w:val="009873AA"/>
    <w:rsid w:val="00991042"/>
    <w:rsid w:val="00991718"/>
    <w:rsid w:val="009A391C"/>
    <w:rsid w:val="009A47E8"/>
    <w:rsid w:val="009A6AC5"/>
    <w:rsid w:val="009B78F7"/>
    <w:rsid w:val="009C3111"/>
    <w:rsid w:val="009D288D"/>
    <w:rsid w:val="009E2E65"/>
    <w:rsid w:val="009E3243"/>
    <w:rsid w:val="009F13B9"/>
    <w:rsid w:val="009F19F0"/>
    <w:rsid w:val="009F6DB8"/>
    <w:rsid w:val="00A02C61"/>
    <w:rsid w:val="00A11BD0"/>
    <w:rsid w:val="00A24578"/>
    <w:rsid w:val="00A52972"/>
    <w:rsid w:val="00A663B7"/>
    <w:rsid w:val="00A75198"/>
    <w:rsid w:val="00A75B58"/>
    <w:rsid w:val="00A7764F"/>
    <w:rsid w:val="00A85FE9"/>
    <w:rsid w:val="00A86DE7"/>
    <w:rsid w:val="00AA1DF0"/>
    <w:rsid w:val="00AA4F03"/>
    <w:rsid w:val="00AD3796"/>
    <w:rsid w:val="00AE3DC2"/>
    <w:rsid w:val="00AF31F1"/>
    <w:rsid w:val="00AF5A5E"/>
    <w:rsid w:val="00B074E1"/>
    <w:rsid w:val="00B4186D"/>
    <w:rsid w:val="00B52530"/>
    <w:rsid w:val="00B565D4"/>
    <w:rsid w:val="00B617C6"/>
    <w:rsid w:val="00B82843"/>
    <w:rsid w:val="00B928B4"/>
    <w:rsid w:val="00B93571"/>
    <w:rsid w:val="00BA352F"/>
    <w:rsid w:val="00BD15A7"/>
    <w:rsid w:val="00BD2CE7"/>
    <w:rsid w:val="00BD36A3"/>
    <w:rsid w:val="00BE3F29"/>
    <w:rsid w:val="00BF1F7E"/>
    <w:rsid w:val="00C04E7D"/>
    <w:rsid w:val="00C17DB8"/>
    <w:rsid w:val="00C30216"/>
    <w:rsid w:val="00C31F0A"/>
    <w:rsid w:val="00C35D7C"/>
    <w:rsid w:val="00C5131C"/>
    <w:rsid w:val="00C57FEC"/>
    <w:rsid w:val="00C62D3E"/>
    <w:rsid w:val="00C6443F"/>
    <w:rsid w:val="00C75658"/>
    <w:rsid w:val="00C80A76"/>
    <w:rsid w:val="00C84250"/>
    <w:rsid w:val="00C8527F"/>
    <w:rsid w:val="00C937AB"/>
    <w:rsid w:val="00CB1C9D"/>
    <w:rsid w:val="00CB77E8"/>
    <w:rsid w:val="00CC24B7"/>
    <w:rsid w:val="00CF5E2B"/>
    <w:rsid w:val="00D1386B"/>
    <w:rsid w:val="00D22504"/>
    <w:rsid w:val="00D319FC"/>
    <w:rsid w:val="00D332C9"/>
    <w:rsid w:val="00D372F2"/>
    <w:rsid w:val="00D51690"/>
    <w:rsid w:val="00D5501B"/>
    <w:rsid w:val="00D64374"/>
    <w:rsid w:val="00D73B77"/>
    <w:rsid w:val="00D8788C"/>
    <w:rsid w:val="00DB6B68"/>
    <w:rsid w:val="00DD0CC1"/>
    <w:rsid w:val="00DD4CD5"/>
    <w:rsid w:val="00DE0767"/>
    <w:rsid w:val="00DE4438"/>
    <w:rsid w:val="00DF1C53"/>
    <w:rsid w:val="00E06927"/>
    <w:rsid w:val="00E26D6D"/>
    <w:rsid w:val="00E47A3D"/>
    <w:rsid w:val="00E80E11"/>
    <w:rsid w:val="00E8407A"/>
    <w:rsid w:val="00EB0E63"/>
    <w:rsid w:val="00EB2F5A"/>
    <w:rsid w:val="00ED4434"/>
    <w:rsid w:val="00ED755A"/>
    <w:rsid w:val="00EF2972"/>
    <w:rsid w:val="00EF4502"/>
    <w:rsid w:val="00EF512A"/>
    <w:rsid w:val="00F02622"/>
    <w:rsid w:val="00F333C4"/>
    <w:rsid w:val="00F34500"/>
    <w:rsid w:val="00F34CBB"/>
    <w:rsid w:val="00F350A9"/>
    <w:rsid w:val="00F40920"/>
    <w:rsid w:val="00F5056E"/>
    <w:rsid w:val="00F513D0"/>
    <w:rsid w:val="00F650B5"/>
    <w:rsid w:val="00F67A41"/>
    <w:rsid w:val="00F72725"/>
    <w:rsid w:val="00F86D30"/>
    <w:rsid w:val="00F94864"/>
    <w:rsid w:val="00FA7B8E"/>
    <w:rsid w:val="00FF061C"/>
    <w:rsid w:val="00FF16E4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E4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3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2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01B"/>
  </w:style>
  <w:style w:type="paragraph" w:styleId="a9">
    <w:name w:val="footer"/>
    <w:basedOn w:val="a"/>
    <w:link w:val="aa"/>
    <w:uiPriority w:val="99"/>
    <w:unhideWhenUsed/>
    <w:rsid w:val="00D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01B"/>
  </w:style>
  <w:style w:type="table" w:styleId="ab">
    <w:name w:val="Table Grid"/>
    <w:basedOn w:val="a1"/>
    <w:uiPriority w:val="59"/>
    <w:rsid w:val="00247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E4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3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2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01B"/>
  </w:style>
  <w:style w:type="paragraph" w:styleId="a9">
    <w:name w:val="footer"/>
    <w:basedOn w:val="a"/>
    <w:link w:val="aa"/>
    <w:uiPriority w:val="99"/>
    <w:unhideWhenUsed/>
    <w:rsid w:val="00D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01B"/>
  </w:style>
  <w:style w:type="table" w:styleId="ab">
    <w:name w:val="Table Grid"/>
    <w:basedOn w:val="a1"/>
    <w:uiPriority w:val="59"/>
    <w:rsid w:val="00247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879B-3872-46E9-91E8-70885BE1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ТЭР РТ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2018-12-06T09:00:00Z</cp:lastPrinted>
  <dcterms:created xsi:type="dcterms:W3CDTF">2019-12-03T13:10:00Z</dcterms:created>
  <dcterms:modified xsi:type="dcterms:W3CDTF">2019-12-03T13:59:00Z</dcterms:modified>
</cp:coreProperties>
</file>