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18" w:rsidRPr="0069303E" w:rsidRDefault="0069303E" w:rsidP="006930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303E">
        <w:rPr>
          <w:rFonts w:ascii="Times New Roman" w:hAnsi="Times New Roman" w:cs="Times New Roman"/>
          <w:sz w:val="32"/>
          <w:szCs w:val="32"/>
        </w:rPr>
        <w:t xml:space="preserve">В настоящее время, в </w:t>
      </w:r>
      <w:proofErr w:type="gramStart"/>
      <w:r w:rsidRPr="0069303E">
        <w:rPr>
          <w:rFonts w:ascii="Times New Roman" w:hAnsi="Times New Roman" w:cs="Times New Roman"/>
          <w:sz w:val="32"/>
          <w:szCs w:val="32"/>
        </w:rPr>
        <w:t>Аппарате</w:t>
      </w:r>
      <w:proofErr w:type="gramEnd"/>
      <w:r w:rsidRPr="0069303E">
        <w:rPr>
          <w:rFonts w:ascii="Times New Roman" w:hAnsi="Times New Roman" w:cs="Times New Roman"/>
          <w:sz w:val="32"/>
          <w:szCs w:val="32"/>
        </w:rPr>
        <w:t xml:space="preserve"> Кабинета Министров Республики Татарстан </w:t>
      </w:r>
      <w:r w:rsidR="0023399A">
        <w:rPr>
          <w:rFonts w:ascii="Times New Roman" w:hAnsi="Times New Roman" w:cs="Times New Roman"/>
          <w:sz w:val="32"/>
          <w:szCs w:val="32"/>
        </w:rPr>
        <w:t xml:space="preserve">свободные </w:t>
      </w:r>
      <w:r w:rsidR="0023399A" w:rsidRPr="0069303E">
        <w:rPr>
          <w:rFonts w:ascii="Times New Roman" w:hAnsi="Times New Roman" w:cs="Times New Roman"/>
          <w:sz w:val="32"/>
          <w:szCs w:val="32"/>
        </w:rPr>
        <w:t xml:space="preserve">вакансии </w:t>
      </w:r>
      <w:r w:rsidRPr="0069303E">
        <w:rPr>
          <w:rFonts w:ascii="Times New Roman" w:hAnsi="Times New Roman" w:cs="Times New Roman"/>
          <w:sz w:val="32"/>
          <w:szCs w:val="32"/>
        </w:rPr>
        <w:t>отсутствуют.</w:t>
      </w:r>
    </w:p>
    <w:p w:rsidR="0069303E" w:rsidRPr="0069303E" w:rsidRDefault="0069303E" w:rsidP="0069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3E" w:rsidRDefault="0069303E" w:rsidP="0069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3E" w:rsidRDefault="0069303E" w:rsidP="0069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3E" w:rsidRDefault="0069303E" w:rsidP="0069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03E" w:rsidRDefault="0069303E" w:rsidP="0069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03E">
        <w:rPr>
          <w:rFonts w:ascii="Times New Roman" w:hAnsi="Times New Roman" w:cs="Times New Roman"/>
          <w:sz w:val="28"/>
          <w:szCs w:val="28"/>
        </w:rPr>
        <w:t>Отдела кадров</w:t>
      </w:r>
      <w:r w:rsidRPr="0069303E">
        <w:t xml:space="preserve"> </w:t>
      </w:r>
      <w:r w:rsidRPr="0069303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03E" w:rsidRDefault="0069303E" w:rsidP="0069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03E">
        <w:rPr>
          <w:rFonts w:ascii="Times New Roman" w:hAnsi="Times New Roman" w:cs="Times New Roman"/>
          <w:sz w:val="28"/>
          <w:szCs w:val="28"/>
        </w:rPr>
        <w:t>по координации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03E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69303E" w:rsidRDefault="0069303E" w:rsidP="0069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03E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03E">
        <w:rPr>
          <w:rFonts w:ascii="Times New Roman" w:hAnsi="Times New Roman" w:cs="Times New Roman"/>
          <w:sz w:val="28"/>
          <w:szCs w:val="28"/>
        </w:rPr>
        <w:t xml:space="preserve">Аппарата Кабинета </w:t>
      </w:r>
    </w:p>
    <w:p w:rsidR="0069303E" w:rsidRPr="0069303E" w:rsidRDefault="0069303E" w:rsidP="0069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03E">
        <w:rPr>
          <w:rFonts w:ascii="Times New Roman" w:hAnsi="Times New Roman" w:cs="Times New Roman"/>
          <w:sz w:val="28"/>
          <w:szCs w:val="28"/>
        </w:rPr>
        <w:t>Министров Республики Татарстан</w:t>
      </w:r>
    </w:p>
    <w:sectPr w:rsidR="0069303E" w:rsidRPr="006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5F"/>
    <w:rsid w:val="0023399A"/>
    <w:rsid w:val="00501318"/>
    <w:rsid w:val="0069303E"/>
    <w:rsid w:val="009E7F5F"/>
    <w:rsid w:val="00F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</dc:creator>
  <cp:keywords/>
  <dc:description/>
  <cp:lastModifiedBy>Сафиуллин</cp:lastModifiedBy>
  <cp:revision>4</cp:revision>
  <dcterms:created xsi:type="dcterms:W3CDTF">2014-05-22T06:07:00Z</dcterms:created>
  <dcterms:modified xsi:type="dcterms:W3CDTF">2014-05-22T06:16:00Z</dcterms:modified>
</cp:coreProperties>
</file>